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08" w:rsidRPr="00AE56E0" w:rsidRDefault="00AE1F08" w:rsidP="009A3EDD">
      <w:pPr>
        <w:pStyle w:val="ListParagraph"/>
        <w:spacing w:before="120" w:after="120"/>
        <w:ind w:left="0"/>
        <w:contextualSpacing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Placement Evaluation F</w:t>
      </w:r>
      <w:r w:rsidR="005315B1">
        <w:rPr>
          <w:rFonts w:ascii="Calibri" w:hAnsi="Calibri"/>
          <w:b/>
          <w:sz w:val="24"/>
          <w:szCs w:val="24"/>
        </w:rPr>
        <w:t xml:space="preserve">orm </w:t>
      </w:r>
      <w:proofErr w:type="gramStart"/>
      <w:r w:rsidR="00AE56E0">
        <w:rPr>
          <w:rFonts w:ascii="Calibri" w:hAnsi="Calibri"/>
          <w:b/>
          <w:sz w:val="24"/>
          <w:szCs w:val="24"/>
        </w:rPr>
        <w:t>for :</w:t>
      </w:r>
      <w:proofErr w:type="gramEnd"/>
      <w:r w:rsidR="00AE56E0">
        <w:rPr>
          <w:rFonts w:ascii="Calibri" w:hAnsi="Calibri"/>
          <w:b/>
          <w:sz w:val="24"/>
          <w:szCs w:val="24"/>
        </w:rPr>
        <w:t xml:space="preserve">  </w:t>
      </w:r>
      <w:r w:rsidR="00AE56E0">
        <w:rPr>
          <w:rFonts w:ascii="Calibri" w:hAnsi="Calibri"/>
          <w:b/>
          <w:i/>
          <w:sz w:val="24"/>
          <w:szCs w:val="24"/>
        </w:rPr>
        <w:t>S</w:t>
      </w:r>
      <w:bookmarkStart w:id="0" w:name="_GoBack"/>
      <w:bookmarkEnd w:id="0"/>
      <w:r w:rsidR="00AE56E0">
        <w:rPr>
          <w:rFonts w:ascii="Calibri" w:hAnsi="Calibri"/>
          <w:b/>
          <w:i/>
          <w:sz w:val="24"/>
          <w:szCs w:val="24"/>
        </w:rPr>
        <w:t>tudent Name</w:t>
      </w:r>
    </w:p>
    <w:p w:rsidR="00AE1F08" w:rsidRDefault="00AE1F08" w:rsidP="009A3EDD">
      <w:pPr>
        <w:pStyle w:val="ListParagraph"/>
        <w:spacing w:before="120" w:after="120"/>
        <w:ind w:left="0"/>
        <w:contextualSpacing/>
        <w:rPr>
          <w:rFonts w:ascii="Calibri" w:hAnsi="Calibri"/>
          <w:b/>
          <w:sz w:val="24"/>
          <w:szCs w:val="24"/>
        </w:rPr>
      </w:pPr>
    </w:p>
    <w:p w:rsidR="00AE1F08" w:rsidRDefault="00AE1F08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 w:rsidRPr="00AE1F08">
        <w:rPr>
          <w:rFonts w:ascii="Calibri" w:hAnsi="Calibri"/>
          <w:sz w:val="24"/>
          <w:szCs w:val="24"/>
        </w:rPr>
        <w:t xml:space="preserve">Thank you for </w:t>
      </w:r>
      <w:r>
        <w:rPr>
          <w:rFonts w:ascii="Calibri" w:hAnsi="Calibri"/>
          <w:sz w:val="24"/>
          <w:szCs w:val="24"/>
        </w:rPr>
        <w:t xml:space="preserve">hosting a student of </w:t>
      </w:r>
      <w:r w:rsidR="00273BB4">
        <w:rPr>
          <w:rFonts w:ascii="Calibri" w:hAnsi="Calibri"/>
          <w:sz w:val="24"/>
          <w:szCs w:val="24"/>
        </w:rPr>
        <w:t>Industry Project 1</w:t>
      </w:r>
      <w:r>
        <w:rPr>
          <w:rFonts w:ascii="Calibri" w:hAnsi="Calibri"/>
          <w:sz w:val="24"/>
          <w:szCs w:val="24"/>
        </w:rPr>
        <w:t>. Your feedback is an essential part of the student’s assessment and will provide him/her with valuable guidance on areas they do well in and areas where they can improve.</w:t>
      </w:r>
    </w:p>
    <w:p w:rsidR="00AE1F08" w:rsidRDefault="00AE1F08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9A3EDD" w:rsidRDefault="00AE1F08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take the time to complete the questions below and return via email to </w:t>
      </w:r>
      <w:hyperlink r:id="rId9" w:history="1">
        <w:r w:rsidR="00273BB4" w:rsidRPr="00086165">
          <w:rPr>
            <w:rStyle w:val="Hyperlink"/>
            <w:rFonts w:ascii="Calibri" w:hAnsi="Calibri"/>
            <w:sz w:val="24"/>
            <w:szCs w:val="24"/>
          </w:rPr>
          <w:t>Sandra.Barker@unisa.edu.au</w:t>
        </w:r>
      </w:hyperlink>
      <w:r w:rsidR="00273BB4">
        <w:rPr>
          <w:rFonts w:ascii="Calibri" w:hAnsi="Calibri"/>
          <w:sz w:val="24"/>
          <w:szCs w:val="24"/>
        </w:rPr>
        <w:t xml:space="preserve"> </w:t>
      </w: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a scale of 1-5 please indicate your agreement or disagreement with the following statements:</w:t>
      </w: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student demonstrated a sound knowledge of</w:t>
      </w:r>
      <w:r w:rsidR="00273BB4">
        <w:rPr>
          <w:rFonts w:ascii="Calibri" w:hAnsi="Calibri"/>
          <w:sz w:val="24"/>
          <w:szCs w:val="24"/>
        </w:rPr>
        <w:t xml:space="preserve"> theory</w:t>
      </w:r>
      <w:r>
        <w:rPr>
          <w:rFonts w:ascii="Calibri" w:hAnsi="Calibri"/>
          <w:sz w:val="24"/>
          <w:szCs w:val="24"/>
        </w:rPr>
        <w:t xml:space="preserve"> as it related to the placement.</w:t>
      </w: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9A3EDD" w:rsidRPr="00FC5105" w:rsidTr="00FC5105"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9A3EDD" w:rsidRPr="00FC5105" w:rsidTr="00FC5105"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Comments: </w:t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  <w:t>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student was able to apply his/her academic learning to the workplace.</w:t>
      </w:r>
    </w:p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9A3EDD" w:rsidRPr="00FC5105" w:rsidTr="00FC5105"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9A3EDD" w:rsidRPr="00FC5105" w:rsidTr="00FC5105"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9A3EDD" w:rsidRPr="00FC5105" w:rsidRDefault="009A3EDD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9A3EDD" w:rsidRDefault="009A3EDD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Comments: </w:t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  <w:t>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student worked well within a team and/or with others.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Comments: </w:t>
      </w:r>
      <w:r>
        <w:rPr>
          <w:rFonts w:ascii="Calibri" w:hAnsi="Calibri"/>
          <w:sz w:val="24"/>
          <w:szCs w:val="24"/>
        </w:rPr>
        <w:softHyphen/>
      </w:r>
      <w:r w:rsidR="00273BB4">
        <w:rPr>
          <w:rFonts w:ascii="Calibri" w:hAnsi="Calibri"/>
          <w:sz w:val="24"/>
          <w:szCs w:val="24"/>
        </w:rPr>
        <w:t>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273BB4" w:rsidRDefault="00273BB4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273BB4" w:rsidRDefault="00273BB4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273BB4" w:rsidRDefault="00273BB4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The student communicated effectively in both taking direction from his/her supervisor and in reporting on progress.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Comments: </w:t>
      </w:r>
      <w:r w:rsidR="00273BB4">
        <w:rPr>
          <w:rFonts w:ascii="Calibri" w:hAnsi="Calibri"/>
          <w:sz w:val="24"/>
          <w:szCs w:val="24"/>
        </w:rPr>
        <w:t>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student developed a sound understanding of the professions in </w:t>
      </w:r>
      <w:r w:rsidR="00273BB4">
        <w:rPr>
          <w:rFonts w:ascii="Calibri" w:hAnsi="Calibri"/>
          <w:sz w:val="24"/>
          <w:szCs w:val="24"/>
        </w:rPr>
        <w:t>the relevant management</w:t>
      </w:r>
      <w:r>
        <w:rPr>
          <w:rFonts w:ascii="Calibri" w:hAnsi="Calibri"/>
          <w:sz w:val="24"/>
          <w:szCs w:val="24"/>
        </w:rPr>
        <w:t xml:space="preserve"> </w:t>
      </w:r>
      <w:r w:rsidR="00273BB4">
        <w:rPr>
          <w:rFonts w:ascii="Calibri" w:hAnsi="Calibri"/>
          <w:sz w:val="24"/>
          <w:szCs w:val="24"/>
        </w:rPr>
        <w:t xml:space="preserve">field </w:t>
      </w:r>
      <w:r>
        <w:rPr>
          <w:rFonts w:ascii="Calibri" w:hAnsi="Calibri"/>
          <w:sz w:val="24"/>
          <w:szCs w:val="24"/>
        </w:rPr>
        <w:t>and the skills required to work within this field.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451D4B" w:rsidRPr="00FC5105" w:rsidTr="00FC5105"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451D4B" w:rsidRPr="00FC5105" w:rsidRDefault="00451D4B" w:rsidP="00FC5105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Comments: </w:t>
      </w:r>
      <w:r w:rsidR="00273BB4">
        <w:rPr>
          <w:rFonts w:ascii="Calibri" w:hAnsi="Calibri"/>
          <w:sz w:val="24"/>
          <w:szCs w:val="24"/>
        </w:rPr>
        <w:t>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451D4B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451D4B" w:rsidRDefault="00451D4B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273BB4" w:rsidRDefault="007403CA" w:rsidP="00E35E2F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student completed the requirement of 224-240 hours in this placement.</w:t>
      </w:r>
    </w:p>
    <w:p w:rsidR="007403CA" w:rsidRDefault="007403CA" w:rsidP="00E35E2F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7403CA" w:rsidRPr="00FC5105" w:rsidTr="007403CA"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disagree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disagree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Neutral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Somewhat agree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Strongly agree</w:t>
            </w:r>
          </w:p>
        </w:tc>
      </w:tr>
      <w:tr w:rsidR="007403CA" w:rsidRPr="00FC5105" w:rsidTr="007403CA"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7403CA" w:rsidRPr="00FC5105" w:rsidRDefault="007403CA" w:rsidP="007403CA">
            <w:pPr>
              <w:pStyle w:val="ListParagraph"/>
              <w:ind w:left="0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FC5105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7403CA" w:rsidRDefault="007403CA" w:rsidP="007403CA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7403CA" w:rsidRDefault="007403CA" w:rsidP="007403CA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Comments: ______________________________________________________________</w:t>
      </w:r>
    </w:p>
    <w:p w:rsidR="007403CA" w:rsidRDefault="007403CA" w:rsidP="007403CA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7403CA" w:rsidRDefault="007403CA" w:rsidP="007403CA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7403CA" w:rsidRDefault="007403CA" w:rsidP="007403CA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273BB4" w:rsidRDefault="00273BB4" w:rsidP="00E35E2F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Please include all other comments that are relevant to the student and/or the placement</w:t>
      </w:r>
    </w:p>
    <w:p w:rsidR="00273BB4" w:rsidRDefault="00273BB4" w:rsidP="00E35E2F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</w:p>
    <w:p w:rsidR="00394671" w:rsidRDefault="00E35E2F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comments: _________________________________________________________</w:t>
      </w:r>
    </w:p>
    <w:p w:rsidR="00E35E2F" w:rsidRPr="00AE1F08" w:rsidRDefault="00E35E2F" w:rsidP="009A3EDD">
      <w:pPr>
        <w:pStyle w:val="ListParagraph"/>
        <w:spacing w:before="120" w:after="120"/>
        <w:ind w:left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394671" w:rsidRDefault="00394671" w:rsidP="00394671">
      <w:pPr>
        <w:pStyle w:val="ListParagraph"/>
        <w:spacing w:before="120" w:after="120"/>
        <w:ind w:left="0"/>
        <w:contextualSpacing/>
        <w:rPr>
          <w:rFonts w:ascii="Calibri" w:hAnsi="Calibri"/>
          <w:b/>
          <w:sz w:val="24"/>
          <w:szCs w:val="24"/>
        </w:rPr>
      </w:pPr>
    </w:p>
    <w:p w:rsidR="00273BB4" w:rsidRPr="00273BB4" w:rsidRDefault="00273BB4" w:rsidP="00394671">
      <w:pPr>
        <w:pStyle w:val="ListParagraph"/>
        <w:spacing w:before="120" w:after="120"/>
        <w:ind w:left="0"/>
        <w:contextualSpacing/>
        <w:rPr>
          <w:rFonts w:ascii="Calibri" w:hAnsi="Calibri"/>
          <w:b/>
          <w:sz w:val="24"/>
          <w:szCs w:val="24"/>
        </w:rPr>
      </w:pPr>
      <w:r w:rsidRPr="00273BB4">
        <w:rPr>
          <w:rFonts w:ascii="Calibri" w:hAnsi="Calibri"/>
          <w:b/>
          <w:sz w:val="24"/>
          <w:szCs w:val="24"/>
        </w:rPr>
        <w:t>Please award the student a mark out of 20 for their work conducted at your organisation</w:t>
      </w:r>
    </w:p>
    <w:p w:rsidR="00273BB4" w:rsidRPr="00273BB4" w:rsidRDefault="00273BB4" w:rsidP="00394671">
      <w:pPr>
        <w:pStyle w:val="ListParagraph"/>
        <w:spacing w:before="120" w:after="120"/>
        <w:ind w:left="0"/>
        <w:contextualSpacing/>
        <w:rPr>
          <w:rFonts w:ascii="Calibri" w:hAnsi="Calibri"/>
          <w:b/>
          <w:sz w:val="24"/>
          <w:szCs w:val="24"/>
        </w:rPr>
      </w:pPr>
    </w:p>
    <w:p w:rsidR="00BC408C" w:rsidRDefault="00273BB4" w:rsidP="00516826">
      <w:pPr>
        <w:pStyle w:val="ListParagraph"/>
        <w:spacing w:before="120" w:after="120"/>
        <w:ind w:left="0"/>
        <w:contextualSpacing/>
        <w:rPr>
          <w:rFonts w:ascii="Calibri" w:hAnsi="Calibri"/>
          <w:i/>
          <w:sz w:val="28"/>
          <w:szCs w:val="28"/>
        </w:rPr>
      </w:pPr>
      <w:r w:rsidRPr="00273BB4">
        <w:rPr>
          <w:rFonts w:ascii="Calibri" w:hAnsi="Calibri"/>
          <w:b/>
          <w:sz w:val="24"/>
          <w:szCs w:val="24"/>
        </w:rPr>
        <w:t>Organisation Mark:</w:t>
      </w:r>
      <w:r w:rsidRPr="00273BB4">
        <w:rPr>
          <w:rFonts w:ascii="Calibri" w:hAnsi="Calibri"/>
          <w:b/>
          <w:sz w:val="24"/>
          <w:szCs w:val="24"/>
        </w:rPr>
        <w:tab/>
      </w:r>
      <w:r w:rsidRPr="00273BB4">
        <w:rPr>
          <w:rFonts w:ascii="Calibri" w:hAnsi="Calibri"/>
          <w:b/>
          <w:sz w:val="24"/>
          <w:szCs w:val="24"/>
        </w:rPr>
        <w:tab/>
        <w:t>______/ 20</w:t>
      </w:r>
    </w:p>
    <w:sectPr w:rsidR="00BC408C" w:rsidSect="00CB7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CA" w:rsidRDefault="007403CA">
      <w:r>
        <w:separator/>
      </w:r>
    </w:p>
  </w:endnote>
  <w:endnote w:type="continuationSeparator" w:id="0">
    <w:p w:rsidR="007403CA" w:rsidRDefault="0074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9F" w:rsidRDefault="003D2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9F" w:rsidRPr="001D7774" w:rsidRDefault="003D2B9F" w:rsidP="003D2B9F">
    <w:pPr>
      <w:pStyle w:val="Header"/>
      <w:pBdr>
        <w:bottom w:val="single" w:sz="4" w:space="1" w:color="auto"/>
      </w:pBdr>
      <w:rPr>
        <w:rFonts w:ascii="Frutiger-Roman" w:hAnsi="Frutiger-Roman"/>
      </w:rPr>
    </w:pPr>
    <w:proofErr w:type="spellStart"/>
    <w:r>
      <w:rPr>
        <w:rFonts w:ascii="Frutiger-Roman" w:hAnsi="Frutiger-Roman"/>
        <w:sz w:val="16"/>
        <w:szCs w:val="16"/>
      </w:rPr>
      <w:t>UniSA</w:t>
    </w:r>
    <w:proofErr w:type="spellEnd"/>
    <w:r>
      <w:rPr>
        <w:rFonts w:ascii="Frutiger-Roman" w:hAnsi="Frutiger-Roman"/>
        <w:sz w:val="16"/>
        <w:szCs w:val="16"/>
      </w:rPr>
      <w:t xml:space="preserve"> </w:t>
    </w:r>
    <w:r>
      <w:rPr>
        <w:rFonts w:ascii="Frutiger-Roman" w:hAnsi="Frutiger-Roman"/>
        <w:sz w:val="16"/>
        <w:szCs w:val="16"/>
      </w:rPr>
      <w:tab/>
    </w:r>
    <w:r>
      <w:rPr>
        <w:rFonts w:ascii="Frutiger-Roman" w:hAnsi="Frutiger-Roman"/>
        <w:sz w:val="16"/>
        <w:szCs w:val="16"/>
      </w:rPr>
      <w:tab/>
      <w:t>School of Management and Career Services</w:t>
    </w:r>
  </w:p>
  <w:p w:rsidR="007403CA" w:rsidRPr="003D2B9F" w:rsidRDefault="007403CA" w:rsidP="003D2B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CA" w:rsidRPr="001D7774" w:rsidRDefault="007403CA" w:rsidP="005315B1">
    <w:pPr>
      <w:pStyle w:val="Header"/>
      <w:pBdr>
        <w:bottom w:val="single" w:sz="4" w:space="1" w:color="auto"/>
      </w:pBdr>
      <w:rPr>
        <w:rFonts w:ascii="Frutiger-Roman" w:hAnsi="Frutiger-Roman"/>
      </w:rPr>
    </w:pPr>
    <w:proofErr w:type="spellStart"/>
    <w:r>
      <w:rPr>
        <w:rFonts w:ascii="Frutiger-Roman" w:hAnsi="Frutiger-Roman"/>
        <w:sz w:val="16"/>
        <w:szCs w:val="16"/>
      </w:rPr>
      <w:t>UniSA</w:t>
    </w:r>
    <w:proofErr w:type="spellEnd"/>
    <w:r>
      <w:rPr>
        <w:rFonts w:ascii="Frutiger-Roman" w:hAnsi="Frutiger-Roman"/>
        <w:sz w:val="16"/>
        <w:szCs w:val="16"/>
      </w:rPr>
      <w:t xml:space="preserve"> </w:t>
    </w:r>
    <w:r>
      <w:rPr>
        <w:rFonts w:ascii="Frutiger-Roman" w:hAnsi="Frutiger-Roman"/>
        <w:sz w:val="16"/>
        <w:szCs w:val="16"/>
      </w:rPr>
      <w:tab/>
    </w:r>
    <w:r>
      <w:rPr>
        <w:rFonts w:ascii="Frutiger-Roman" w:hAnsi="Frutiger-Roman"/>
        <w:sz w:val="16"/>
        <w:szCs w:val="16"/>
      </w:rPr>
      <w:tab/>
      <w:t>School of Management and Career Services</w:t>
    </w:r>
  </w:p>
  <w:p w:rsidR="007403CA" w:rsidRPr="00965D6B" w:rsidRDefault="007403CA" w:rsidP="00965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CA" w:rsidRDefault="007403CA">
      <w:r>
        <w:separator/>
      </w:r>
    </w:p>
  </w:footnote>
  <w:footnote w:type="continuationSeparator" w:id="0">
    <w:p w:rsidR="007403CA" w:rsidRDefault="00740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9F" w:rsidRDefault="003D2B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CA" w:rsidRDefault="007403CA" w:rsidP="009916B3">
    <w:pPr>
      <w:jc w:val="right"/>
    </w:pPr>
    <w:r>
      <w:rPr>
        <w:rFonts w:ascii="Arial" w:hAnsi="Arial" w:cs="Arial"/>
        <w:color w:val="000080"/>
        <w:sz w:val="20"/>
        <w:szCs w:val="20"/>
      </w:rPr>
      <w:t>Experience. T</w:t>
    </w:r>
    <w:r w:rsidRPr="006E4B2D">
      <w:rPr>
        <w:rFonts w:ascii="Arial" w:hAnsi="Arial" w:cs="Arial"/>
        <w:color w:val="000080"/>
        <w:sz w:val="20"/>
        <w:szCs w:val="20"/>
      </w:rPr>
      <w:t>he Difference</w:t>
    </w:r>
    <w:r w:rsidRPr="006E4B2D">
      <w:rPr>
        <w:rFonts w:ascii="Arial" w:hAnsi="Arial" w:cs="Arial"/>
      </w:rPr>
      <w:t>.</w:t>
    </w:r>
    <w:r>
      <w:t xml:space="preserve">        </w:t>
    </w:r>
    <w:r>
      <w:rPr>
        <w:noProof/>
      </w:rPr>
      <w:drawing>
        <wp:inline distT="0" distB="0" distL="0" distR="0" wp14:anchorId="00B97127" wp14:editId="6536853C">
          <wp:extent cx="352425" cy="476250"/>
          <wp:effectExtent l="19050" t="0" r="9525" b="0"/>
          <wp:docPr id="2" name="Picture 2" descr="ULS-BL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LS-BL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03CA" w:rsidRDefault="007403CA" w:rsidP="009916B3">
    <w:pPr>
      <w:jc w:val="right"/>
    </w:pPr>
    <w:r>
      <w:t>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9F" w:rsidRDefault="003D2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B72"/>
    <w:multiLevelType w:val="hybridMultilevel"/>
    <w:tmpl w:val="3A98460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04708"/>
    <w:multiLevelType w:val="hybridMultilevel"/>
    <w:tmpl w:val="87D69926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327CE"/>
    <w:multiLevelType w:val="hybridMultilevel"/>
    <w:tmpl w:val="775697A0"/>
    <w:lvl w:ilvl="0" w:tplc="4A447D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03D2E"/>
    <w:multiLevelType w:val="hybridMultilevel"/>
    <w:tmpl w:val="927C45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37827"/>
    <w:multiLevelType w:val="hybridMultilevel"/>
    <w:tmpl w:val="E06C356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5089F"/>
    <w:multiLevelType w:val="hybridMultilevel"/>
    <w:tmpl w:val="76F4DA7A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>
    <w:nsid w:val="1A184FDC"/>
    <w:multiLevelType w:val="hybridMultilevel"/>
    <w:tmpl w:val="6904376C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E79"/>
    <w:multiLevelType w:val="hybridMultilevel"/>
    <w:tmpl w:val="AB9CF486"/>
    <w:lvl w:ilvl="0" w:tplc="74461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8A4517"/>
    <w:multiLevelType w:val="hybridMultilevel"/>
    <w:tmpl w:val="ACC46DBE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A53A4B"/>
    <w:multiLevelType w:val="multilevel"/>
    <w:tmpl w:val="F9283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673F7"/>
    <w:multiLevelType w:val="hybridMultilevel"/>
    <w:tmpl w:val="9118E072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C8A6CFE"/>
    <w:multiLevelType w:val="hybridMultilevel"/>
    <w:tmpl w:val="5A8E957E"/>
    <w:lvl w:ilvl="0" w:tplc="050027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604E0"/>
    <w:multiLevelType w:val="hybridMultilevel"/>
    <w:tmpl w:val="5138271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86575"/>
    <w:multiLevelType w:val="hybridMultilevel"/>
    <w:tmpl w:val="060EA2F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E48D5"/>
    <w:multiLevelType w:val="hybridMultilevel"/>
    <w:tmpl w:val="9544EA5C"/>
    <w:lvl w:ilvl="0" w:tplc="4A447D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auto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112E9"/>
    <w:multiLevelType w:val="hybridMultilevel"/>
    <w:tmpl w:val="5DF04EA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C7AFA"/>
    <w:multiLevelType w:val="hybridMultilevel"/>
    <w:tmpl w:val="51721C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32871"/>
    <w:multiLevelType w:val="hybridMultilevel"/>
    <w:tmpl w:val="08526E40"/>
    <w:lvl w:ilvl="0" w:tplc="03203C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C1CDD"/>
    <w:multiLevelType w:val="hybridMultilevel"/>
    <w:tmpl w:val="DF44D3F4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015E48"/>
    <w:multiLevelType w:val="hybridMultilevel"/>
    <w:tmpl w:val="7BE6A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57832"/>
    <w:multiLevelType w:val="hybridMultilevel"/>
    <w:tmpl w:val="EBD29E9A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68F9E4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A30A2"/>
    <w:multiLevelType w:val="hybridMultilevel"/>
    <w:tmpl w:val="E56C101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EE350F"/>
    <w:multiLevelType w:val="hybridMultilevel"/>
    <w:tmpl w:val="8A16EF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C0902"/>
    <w:multiLevelType w:val="hybridMultilevel"/>
    <w:tmpl w:val="7D8E37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21BFF"/>
    <w:multiLevelType w:val="hybridMultilevel"/>
    <w:tmpl w:val="72CC78A0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94117"/>
    <w:multiLevelType w:val="hybridMultilevel"/>
    <w:tmpl w:val="F7DC6FC0"/>
    <w:lvl w:ilvl="0" w:tplc="0C090003">
      <w:start w:val="1"/>
      <w:numFmt w:val="bullet"/>
      <w:lvlText w:val="o"/>
      <w:lvlJc w:val="left"/>
      <w:pPr>
        <w:tabs>
          <w:tab w:val="num" w:pos="252"/>
        </w:tabs>
        <w:ind w:left="25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6">
    <w:nsid w:val="58F5098F"/>
    <w:multiLevelType w:val="hybridMultilevel"/>
    <w:tmpl w:val="2DA21C06"/>
    <w:lvl w:ilvl="0" w:tplc="4A447D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F4B97"/>
    <w:multiLevelType w:val="hybridMultilevel"/>
    <w:tmpl w:val="4BC05D9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D205AB"/>
    <w:multiLevelType w:val="hybridMultilevel"/>
    <w:tmpl w:val="5F384D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17FEA"/>
    <w:multiLevelType w:val="hybridMultilevel"/>
    <w:tmpl w:val="1FB602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86E9C"/>
    <w:multiLevelType w:val="hybridMultilevel"/>
    <w:tmpl w:val="41AA93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779C5"/>
    <w:multiLevelType w:val="hybridMultilevel"/>
    <w:tmpl w:val="9F24B1EE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8F6941"/>
    <w:multiLevelType w:val="multilevel"/>
    <w:tmpl w:val="3A984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57D2C1A"/>
    <w:multiLevelType w:val="hybridMultilevel"/>
    <w:tmpl w:val="34EE1EF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C378ED"/>
    <w:multiLevelType w:val="hybridMultilevel"/>
    <w:tmpl w:val="E6E8D7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E751B"/>
    <w:multiLevelType w:val="hybridMultilevel"/>
    <w:tmpl w:val="CDE437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85306"/>
    <w:multiLevelType w:val="hybridMultilevel"/>
    <w:tmpl w:val="98D0EDF4"/>
    <w:lvl w:ilvl="0" w:tplc="59CA0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F17686"/>
    <w:multiLevelType w:val="hybridMultilevel"/>
    <w:tmpl w:val="7584BEE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D21380"/>
    <w:multiLevelType w:val="hybridMultilevel"/>
    <w:tmpl w:val="7BE6879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22"/>
  </w:num>
  <w:num w:numId="5">
    <w:abstractNumId w:val="12"/>
  </w:num>
  <w:num w:numId="6">
    <w:abstractNumId w:val="27"/>
  </w:num>
  <w:num w:numId="7">
    <w:abstractNumId w:val="20"/>
  </w:num>
  <w:num w:numId="8">
    <w:abstractNumId w:val="38"/>
  </w:num>
  <w:num w:numId="9">
    <w:abstractNumId w:val="24"/>
  </w:num>
  <w:num w:numId="10">
    <w:abstractNumId w:val="23"/>
  </w:num>
  <w:num w:numId="11">
    <w:abstractNumId w:val="0"/>
  </w:num>
  <w:num w:numId="12">
    <w:abstractNumId w:val="32"/>
  </w:num>
  <w:num w:numId="13">
    <w:abstractNumId w:val="7"/>
  </w:num>
  <w:num w:numId="14">
    <w:abstractNumId w:val="6"/>
  </w:num>
  <w:num w:numId="15">
    <w:abstractNumId w:val="30"/>
  </w:num>
  <w:num w:numId="16">
    <w:abstractNumId w:val="18"/>
  </w:num>
  <w:num w:numId="17">
    <w:abstractNumId w:val="31"/>
  </w:num>
  <w:num w:numId="18">
    <w:abstractNumId w:val="29"/>
  </w:num>
  <w:num w:numId="19">
    <w:abstractNumId w:val="25"/>
  </w:num>
  <w:num w:numId="20">
    <w:abstractNumId w:val="4"/>
  </w:num>
  <w:num w:numId="21">
    <w:abstractNumId w:val="5"/>
  </w:num>
  <w:num w:numId="22">
    <w:abstractNumId w:val="34"/>
  </w:num>
  <w:num w:numId="23">
    <w:abstractNumId w:val="19"/>
  </w:num>
  <w:num w:numId="24">
    <w:abstractNumId w:val="36"/>
  </w:num>
  <w:num w:numId="25">
    <w:abstractNumId w:val="17"/>
  </w:num>
  <w:num w:numId="26">
    <w:abstractNumId w:val="35"/>
  </w:num>
  <w:num w:numId="27">
    <w:abstractNumId w:val="1"/>
  </w:num>
  <w:num w:numId="28">
    <w:abstractNumId w:val="13"/>
  </w:num>
  <w:num w:numId="29">
    <w:abstractNumId w:val="37"/>
  </w:num>
  <w:num w:numId="30">
    <w:abstractNumId w:val="15"/>
  </w:num>
  <w:num w:numId="31">
    <w:abstractNumId w:val="28"/>
  </w:num>
  <w:num w:numId="32">
    <w:abstractNumId w:val="3"/>
  </w:num>
  <w:num w:numId="33">
    <w:abstractNumId w:val="9"/>
  </w:num>
  <w:num w:numId="34">
    <w:abstractNumId w:val="21"/>
  </w:num>
  <w:num w:numId="35">
    <w:abstractNumId w:val="8"/>
  </w:num>
  <w:num w:numId="36">
    <w:abstractNumId w:val="26"/>
  </w:num>
  <w:num w:numId="37">
    <w:abstractNumId w:val="14"/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B3"/>
    <w:rsid w:val="001050DA"/>
    <w:rsid w:val="001656CB"/>
    <w:rsid w:val="001B684B"/>
    <w:rsid w:val="001D7774"/>
    <w:rsid w:val="002476E8"/>
    <w:rsid w:val="00261909"/>
    <w:rsid w:val="00273BB4"/>
    <w:rsid w:val="00296939"/>
    <w:rsid w:val="002B0191"/>
    <w:rsid w:val="002C5217"/>
    <w:rsid w:val="00325B34"/>
    <w:rsid w:val="003808CD"/>
    <w:rsid w:val="003834BD"/>
    <w:rsid w:val="00394671"/>
    <w:rsid w:val="003A16BC"/>
    <w:rsid w:val="003B0442"/>
    <w:rsid w:val="003D2B9F"/>
    <w:rsid w:val="00404CE7"/>
    <w:rsid w:val="00417400"/>
    <w:rsid w:val="00442121"/>
    <w:rsid w:val="00451D4B"/>
    <w:rsid w:val="004E3AD4"/>
    <w:rsid w:val="004E7048"/>
    <w:rsid w:val="004F0167"/>
    <w:rsid w:val="0051661C"/>
    <w:rsid w:val="00516826"/>
    <w:rsid w:val="005315B1"/>
    <w:rsid w:val="00557969"/>
    <w:rsid w:val="005701EA"/>
    <w:rsid w:val="005E32AA"/>
    <w:rsid w:val="005F50B5"/>
    <w:rsid w:val="00662B0F"/>
    <w:rsid w:val="006E3457"/>
    <w:rsid w:val="00703F37"/>
    <w:rsid w:val="00707A1E"/>
    <w:rsid w:val="007139A9"/>
    <w:rsid w:val="007403CA"/>
    <w:rsid w:val="00752DB6"/>
    <w:rsid w:val="007768A1"/>
    <w:rsid w:val="007C4F44"/>
    <w:rsid w:val="007E5969"/>
    <w:rsid w:val="008056D8"/>
    <w:rsid w:val="00822879"/>
    <w:rsid w:val="00842714"/>
    <w:rsid w:val="00847055"/>
    <w:rsid w:val="00853B00"/>
    <w:rsid w:val="00886122"/>
    <w:rsid w:val="00893B6C"/>
    <w:rsid w:val="008A024B"/>
    <w:rsid w:val="008B4534"/>
    <w:rsid w:val="008C67EE"/>
    <w:rsid w:val="00920011"/>
    <w:rsid w:val="00932A42"/>
    <w:rsid w:val="00943AC2"/>
    <w:rsid w:val="0096576C"/>
    <w:rsid w:val="00965D6B"/>
    <w:rsid w:val="00972CD4"/>
    <w:rsid w:val="0097315D"/>
    <w:rsid w:val="00973A22"/>
    <w:rsid w:val="009916B3"/>
    <w:rsid w:val="009A3EDD"/>
    <w:rsid w:val="009B59B2"/>
    <w:rsid w:val="009D370D"/>
    <w:rsid w:val="00A70CB8"/>
    <w:rsid w:val="00A71C33"/>
    <w:rsid w:val="00AD4AC1"/>
    <w:rsid w:val="00AE1F08"/>
    <w:rsid w:val="00AE56E0"/>
    <w:rsid w:val="00B06663"/>
    <w:rsid w:val="00B53865"/>
    <w:rsid w:val="00B63517"/>
    <w:rsid w:val="00B848EC"/>
    <w:rsid w:val="00BA651F"/>
    <w:rsid w:val="00BC3F83"/>
    <w:rsid w:val="00BC408C"/>
    <w:rsid w:val="00C250B7"/>
    <w:rsid w:val="00C7248E"/>
    <w:rsid w:val="00C72A83"/>
    <w:rsid w:val="00C97DF6"/>
    <w:rsid w:val="00CA2ADC"/>
    <w:rsid w:val="00CA4865"/>
    <w:rsid w:val="00CB76C2"/>
    <w:rsid w:val="00D94973"/>
    <w:rsid w:val="00DC69AE"/>
    <w:rsid w:val="00DF2BD3"/>
    <w:rsid w:val="00E35582"/>
    <w:rsid w:val="00E35E2F"/>
    <w:rsid w:val="00E8597E"/>
    <w:rsid w:val="00EA06DD"/>
    <w:rsid w:val="00EA5C3E"/>
    <w:rsid w:val="00EB37B1"/>
    <w:rsid w:val="00F00FC5"/>
    <w:rsid w:val="00F02629"/>
    <w:rsid w:val="00F441A7"/>
    <w:rsid w:val="00FB3852"/>
    <w:rsid w:val="00FC29F8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C33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37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46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6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16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16B3"/>
  </w:style>
  <w:style w:type="paragraph" w:styleId="NormalWeb">
    <w:name w:val="Normal (Web)"/>
    <w:basedOn w:val="Normal"/>
    <w:rsid w:val="002619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7C4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705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47055"/>
    <w:pPr>
      <w:tabs>
        <w:tab w:val="left" w:pos="426"/>
        <w:tab w:val="right" w:leader="dot" w:pos="9346"/>
      </w:tabs>
      <w:spacing w:before="120" w:after="120" w:line="276" w:lineRule="auto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character" w:styleId="FollowedHyperlink">
    <w:name w:val="FollowedHyperlink"/>
    <w:basedOn w:val="DefaultParagraphFont"/>
    <w:rsid w:val="0084705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705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D37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9D37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D370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946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ype">
    <w:name w:val="bodytype"/>
    <w:basedOn w:val="DefaultParagraphFont"/>
    <w:rsid w:val="00394671"/>
  </w:style>
  <w:style w:type="character" w:styleId="CommentReference">
    <w:name w:val="annotation reference"/>
    <w:basedOn w:val="DefaultParagraphFont"/>
    <w:rsid w:val="00853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B0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85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B00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rsid w:val="0085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B00"/>
    <w:rPr>
      <w:rFonts w:ascii="Tahoma" w:hAnsi="Tahoma" w:cs="Tahoma"/>
      <w:sz w:val="16"/>
      <w:szCs w:val="16"/>
    </w:rPr>
  </w:style>
  <w:style w:type="paragraph" w:customStyle="1" w:styleId="TemplateTextnormal">
    <w:name w:val="Template Text normal"/>
    <w:basedOn w:val="Normal"/>
    <w:rsid w:val="00CB76C2"/>
    <w:pPr>
      <w:spacing w:before="160"/>
      <w:ind w:left="567"/>
    </w:pPr>
    <w:rPr>
      <w:rFonts w:ascii="Palatino Linotype" w:hAnsi="Palatino Linotype"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C33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37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46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6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16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16B3"/>
  </w:style>
  <w:style w:type="paragraph" w:styleId="NormalWeb">
    <w:name w:val="Normal (Web)"/>
    <w:basedOn w:val="Normal"/>
    <w:rsid w:val="002619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7C4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705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47055"/>
    <w:pPr>
      <w:tabs>
        <w:tab w:val="left" w:pos="426"/>
        <w:tab w:val="right" w:leader="dot" w:pos="9346"/>
      </w:tabs>
      <w:spacing w:before="120" w:after="120" w:line="276" w:lineRule="auto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character" w:styleId="FollowedHyperlink">
    <w:name w:val="FollowedHyperlink"/>
    <w:basedOn w:val="DefaultParagraphFont"/>
    <w:rsid w:val="0084705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705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D37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9D37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D370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946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ype">
    <w:name w:val="bodytype"/>
    <w:basedOn w:val="DefaultParagraphFont"/>
    <w:rsid w:val="00394671"/>
  </w:style>
  <w:style w:type="character" w:styleId="CommentReference">
    <w:name w:val="annotation reference"/>
    <w:basedOn w:val="DefaultParagraphFont"/>
    <w:rsid w:val="00853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B0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85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B00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rsid w:val="0085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B00"/>
    <w:rPr>
      <w:rFonts w:ascii="Tahoma" w:hAnsi="Tahoma" w:cs="Tahoma"/>
      <w:sz w:val="16"/>
      <w:szCs w:val="16"/>
    </w:rPr>
  </w:style>
  <w:style w:type="paragraph" w:customStyle="1" w:styleId="TemplateTextnormal">
    <w:name w:val="Template Text normal"/>
    <w:basedOn w:val="Normal"/>
    <w:rsid w:val="00CB76C2"/>
    <w:pPr>
      <w:spacing w:before="160"/>
      <w:ind w:left="567"/>
    </w:pPr>
    <w:rPr>
      <w:rFonts w:ascii="Palatino Linotype" w:hAnsi="Palatino Linotype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984">
          <w:marLeft w:val="255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ndra.Barker@unisa.edu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tsautilities.com.au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EE36-9870-448B-B048-A5BD2388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 Magliero</vt:lpstr>
    </vt:vector>
  </TitlesOfParts>
  <Company>UNI OF SA</Company>
  <LinksUpToDate>false</LinksUpToDate>
  <CharactersWithSpaces>3327</CharactersWithSpaces>
  <SharedDoc>false</SharedDoc>
  <HLinks>
    <vt:vector size="18" baseType="variant">
      <vt:variant>
        <vt:i4>6553670</vt:i4>
      </vt:variant>
      <vt:variant>
        <vt:i4>3</vt:i4>
      </vt:variant>
      <vt:variant>
        <vt:i4>0</vt:i4>
      </vt:variant>
      <vt:variant>
        <vt:i4>5</vt:i4>
      </vt:variant>
      <vt:variant>
        <vt:lpwstr>mailto:Andrew.davey@unisa.edu.au</vt:lpwstr>
      </vt:variant>
      <vt:variant>
        <vt:lpwstr/>
      </vt:variant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mailto:Andrew.Davey@unisa.edu.au</vt:lpwstr>
      </vt:variant>
      <vt:variant>
        <vt:lpwstr/>
      </vt:variant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http://www.etsautilities.com.au/index.asp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 Magliero</dc:title>
  <dc:creator>FLC</dc:creator>
  <cp:lastModifiedBy>University of South Australia</cp:lastModifiedBy>
  <cp:revision>3</cp:revision>
  <cp:lastPrinted>2009-07-21T02:38:00Z</cp:lastPrinted>
  <dcterms:created xsi:type="dcterms:W3CDTF">2012-02-13T04:59:00Z</dcterms:created>
  <dcterms:modified xsi:type="dcterms:W3CDTF">2012-06-07T04:19:00Z</dcterms:modified>
</cp:coreProperties>
</file>